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4FD" w:rsidRDefault="000B34FD" w:rsidP="004D6AA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40"/>
          <w:szCs w:val="40"/>
        </w:rPr>
      </w:pPr>
      <w:r>
        <w:rPr>
          <w:rFonts w:cs="Arial"/>
          <w:bCs/>
          <w:sz w:val="40"/>
          <w:szCs w:val="40"/>
        </w:rPr>
        <w:t>Capacity Market Code</w:t>
      </w:r>
    </w:p>
    <w:p w:rsidR="00E43F13" w:rsidRPr="00E43F13" w:rsidRDefault="000B34FD" w:rsidP="004D6AA3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Style w:val="TableText"/>
          <w:rFonts w:cs="Arial"/>
          <w:bCs/>
          <w:sz w:val="40"/>
          <w:szCs w:val="40"/>
        </w:rPr>
      </w:pPr>
      <w:r>
        <w:rPr>
          <w:rFonts w:cs="Arial"/>
          <w:bCs/>
          <w:sz w:val="40"/>
          <w:szCs w:val="40"/>
        </w:rPr>
        <w:t>Modifications</w:t>
      </w:r>
      <w:r w:rsidR="004D6AA3">
        <w:rPr>
          <w:rFonts w:cs="Arial"/>
          <w:bCs/>
          <w:sz w:val="40"/>
          <w:szCs w:val="40"/>
        </w:rPr>
        <w:t xml:space="preserve"> Workshop</w:t>
      </w:r>
    </w:p>
    <w:p w:rsidR="00A412C9" w:rsidRPr="00A01E29" w:rsidRDefault="00A412C9" w:rsidP="00A412C9">
      <w:pPr>
        <w:ind w:firstLine="720"/>
        <w:jc w:val="both"/>
        <w:rPr>
          <w:rStyle w:val="TableText"/>
          <w:sz w:val="22"/>
          <w:szCs w:val="22"/>
        </w:rPr>
      </w:pPr>
      <w:r w:rsidRPr="00A01E29">
        <w:rPr>
          <w:rStyle w:val="TableText"/>
          <w:b/>
          <w:sz w:val="22"/>
          <w:szCs w:val="22"/>
        </w:rPr>
        <w:t xml:space="preserve">Meeting ID: </w:t>
      </w:r>
      <w:r w:rsidRPr="00A01E29">
        <w:rPr>
          <w:rStyle w:val="TableText"/>
          <w:b/>
          <w:sz w:val="22"/>
          <w:szCs w:val="22"/>
        </w:rPr>
        <w:tab/>
      </w:r>
      <w:r w:rsidR="004D6AA3">
        <w:rPr>
          <w:rStyle w:val="TableText"/>
          <w:sz w:val="22"/>
          <w:szCs w:val="22"/>
        </w:rPr>
        <w:t>Workshop 2</w:t>
      </w:r>
    </w:p>
    <w:p w:rsidR="00A412C9" w:rsidRPr="0097152D" w:rsidRDefault="00A412C9" w:rsidP="00A412C9">
      <w:pPr>
        <w:ind w:firstLine="720"/>
        <w:jc w:val="both"/>
        <w:rPr>
          <w:rStyle w:val="TableText"/>
          <w:sz w:val="22"/>
          <w:szCs w:val="22"/>
        </w:rPr>
      </w:pPr>
      <w:proofErr w:type="gramStart"/>
      <w:r w:rsidRPr="00A01E29">
        <w:rPr>
          <w:rStyle w:val="TableText"/>
          <w:b/>
          <w:sz w:val="22"/>
          <w:szCs w:val="22"/>
        </w:rPr>
        <w:t>Ven</w:t>
      </w:r>
      <w:r w:rsidR="001176F4">
        <w:rPr>
          <w:rStyle w:val="TableText"/>
          <w:b/>
          <w:sz w:val="22"/>
          <w:szCs w:val="22"/>
        </w:rPr>
        <w:t>ue :</w:t>
      </w:r>
      <w:proofErr w:type="gramEnd"/>
      <w:r w:rsidR="009E4A10">
        <w:rPr>
          <w:rStyle w:val="TableText"/>
          <w:b/>
          <w:sz w:val="22"/>
          <w:szCs w:val="22"/>
        </w:rPr>
        <w:tab/>
      </w:r>
      <w:r w:rsidR="00CF6AEA" w:rsidRPr="00CF6AEA">
        <w:rPr>
          <w:rStyle w:val="TableText"/>
          <w:sz w:val="22"/>
          <w:szCs w:val="22"/>
        </w:rPr>
        <w:t xml:space="preserve">SONI Conference Centre, </w:t>
      </w:r>
      <w:r w:rsidR="00790306" w:rsidRPr="00CF6AEA">
        <w:rPr>
          <w:rStyle w:val="TableText"/>
          <w:sz w:val="22"/>
          <w:szCs w:val="22"/>
        </w:rPr>
        <w:t>Belfast</w:t>
      </w:r>
    </w:p>
    <w:p w:rsidR="00A412C9" w:rsidRPr="00A01E29" w:rsidRDefault="00A412C9" w:rsidP="00A412C9">
      <w:pPr>
        <w:ind w:firstLine="720"/>
        <w:jc w:val="both"/>
        <w:rPr>
          <w:rStyle w:val="TableText"/>
          <w:sz w:val="22"/>
          <w:szCs w:val="22"/>
        </w:rPr>
      </w:pPr>
      <w:r w:rsidRPr="006A603B">
        <w:rPr>
          <w:rStyle w:val="TableText"/>
          <w:b/>
          <w:sz w:val="22"/>
          <w:szCs w:val="22"/>
        </w:rPr>
        <w:t>Date:</w:t>
      </w:r>
      <w:r>
        <w:rPr>
          <w:rStyle w:val="TableText"/>
          <w:sz w:val="22"/>
          <w:szCs w:val="22"/>
        </w:rPr>
        <w:tab/>
        <w:t xml:space="preserve"> </w:t>
      </w:r>
      <w:r>
        <w:rPr>
          <w:rStyle w:val="TableText"/>
          <w:sz w:val="22"/>
          <w:szCs w:val="22"/>
        </w:rPr>
        <w:tab/>
      </w:r>
      <w:r w:rsidR="00790306">
        <w:rPr>
          <w:rStyle w:val="TableText"/>
          <w:sz w:val="22"/>
          <w:szCs w:val="22"/>
        </w:rPr>
        <w:t>31</w:t>
      </w:r>
      <w:r w:rsidR="00790306" w:rsidRPr="00790306">
        <w:rPr>
          <w:rStyle w:val="TableText"/>
          <w:sz w:val="22"/>
          <w:szCs w:val="22"/>
          <w:vertAlign w:val="superscript"/>
        </w:rPr>
        <w:t>st</w:t>
      </w:r>
      <w:r w:rsidR="00790306">
        <w:rPr>
          <w:rStyle w:val="TableText"/>
          <w:sz w:val="22"/>
          <w:szCs w:val="22"/>
        </w:rPr>
        <w:t xml:space="preserve"> July</w:t>
      </w:r>
      <w:r w:rsidR="000B34FD">
        <w:rPr>
          <w:rStyle w:val="TableText"/>
          <w:sz w:val="22"/>
          <w:szCs w:val="22"/>
        </w:rPr>
        <w:t xml:space="preserve"> 2018</w:t>
      </w:r>
    </w:p>
    <w:p w:rsidR="00DF3DEA" w:rsidRPr="00A01E29" w:rsidRDefault="00A412C9" w:rsidP="00DF3DEA">
      <w:pPr>
        <w:ind w:firstLine="720"/>
        <w:jc w:val="both"/>
        <w:rPr>
          <w:rStyle w:val="TableText"/>
          <w:sz w:val="22"/>
          <w:szCs w:val="22"/>
        </w:rPr>
      </w:pPr>
      <w:r w:rsidRPr="00A01E29">
        <w:rPr>
          <w:rStyle w:val="TableText"/>
          <w:b/>
          <w:sz w:val="22"/>
          <w:szCs w:val="22"/>
        </w:rPr>
        <w:t xml:space="preserve">Time: </w:t>
      </w:r>
      <w:r w:rsidRPr="00A01E29">
        <w:rPr>
          <w:rStyle w:val="TableText"/>
          <w:b/>
          <w:sz w:val="22"/>
          <w:szCs w:val="22"/>
        </w:rPr>
        <w:tab/>
      </w:r>
      <w:r w:rsidR="00F60E18">
        <w:rPr>
          <w:rStyle w:val="TableText"/>
          <w:sz w:val="22"/>
          <w:szCs w:val="22"/>
        </w:rPr>
        <w:tab/>
        <w:t>11.0</w:t>
      </w:r>
      <w:r w:rsidR="004D6AA3">
        <w:rPr>
          <w:rStyle w:val="TableText"/>
          <w:sz w:val="22"/>
          <w:szCs w:val="22"/>
        </w:rPr>
        <w:t>0</w:t>
      </w:r>
      <w:r>
        <w:rPr>
          <w:rStyle w:val="TableText"/>
          <w:sz w:val="22"/>
          <w:szCs w:val="22"/>
        </w:rPr>
        <w:t>am</w:t>
      </w:r>
      <w:r w:rsidRPr="00A01E29">
        <w:rPr>
          <w:rStyle w:val="TableText"/>
          <w:sz w:val="22"/>
          <w:szCs w:val="22"/>
        </w:rPr>
        <w:t xml:space="preserve"> </w:t>
      </w:r>
      <w:r w:rsidR="00FC624E">
        <w:rPr>
          <w:rStyle w:val="TableText"/>
          <w:sz w:val="22"/>
          <w:szCs w:val="22"/>
        </w:rPr>
        <w:t xml:space="preserve">– </w:t>
      </w:r>
      <w:r w:rsidR="00B340D1">
        <w:rPr>
          <w:rStyle w:val="TableText"/>
          <w:sz w:val="22"/>
          <w:szCs w:val="22"/>
        </w:rPr>
        <w:t>13.3</w:t>
      </w:r>
      <w:r w:rsidR="004D6AA3">
        <w:rPr>
          <w:rStyle w:val="TableText"/>
          <w:sz w:val="22"/>
          <w:szCs w:val="22"/>
        </w:rPr>
        <w:t>0</w:t>
      </w:r>
      <w:r w:rsidR="00515BB7">
        <w:rPr>
          <w:rStyle w:val="TableText"/>
          <w:sz w:val="22"/>
          <w:szCs w:val="22"/>
        </w:rPr>
        <w:t>pm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40"/>
        <w:gridCol w:w="2268"/>
      </w:tblGrid>
      <w:tr w:rsidR="00A412C9" w:rsidRPr="00A01E29" w:rsidTr="00E47344">
        <w:trPr>
          <w:cantSplit/>
          <w:tblHeader/>
        </w:trPr>
        <w:tc>
          <w:tcPr>
            <w:tcW w:w="675" w:type="dxa"/>
            <w:shd w:val="clear" w:color="auto" w:fill="4F81BD"/>
            <w:vAlign w:val="center"/>
          </w:tcPr>
          <w:p w:rsidR="00A412C9" w:rsidRPr="00A01E29" w:rsidRDefault="00A412C9" w:rsidP="00E47344">
            <w:pPr>
              <w:rPr>
                <w:rStyle w:val="TableText"/>
                <w:b/>
                <w:color w:val="FFFFFF"/>
                <w:sz w:val="22"/>
                <w:szCs w:val="22"/>
              </w:rPr>
            </w:pPr>
            <w:r w:rsidRPr="00A01E29">
              <w:rPr>
                <w:rStyle w:val="TableText"/>
                <w:b/>
                <w:color w:val="FFFFFF"/>
                <w:sz w:val="22"/>
                <w:szCs w:val="22"/>
              </w:rPr>
              <w:t>Item</w:t>
            </w:r>
          </w:p>
        </w:tc>
        <w:tc>
          <w:tcPr>
            <w:tcW w:w="7040" w:type="dxa"/>
            <w:shd w:val="clear" w:color="auto" w:fill="4F81BD"/>
            <w:vAlign w:val="center"/>
          </w:tcPr>
          <w:p w:rsidR="00A412C9" w:rsidRPr="00A01E29" w:rsidRDefault="00A412C9" w:rsidP="00E47344">
            <w:pPr>
              <w:tabs>
                <w:tab w:val="left" w:pos="10079"/>
              </w:tabs>
              <w:rPr>
                <w:rStyle w:val="TableText"/>
                <w:b/>
                <w:color w:val="FFFFFF"/>
                <w:sz w:val="22"/>
                <w:szCs w:val="22"/>
              </w:rPr>
            </w:pPr>
            <w:r w:rsidRPr="00A01E29">
              <w:rPr>
                <w:rStyle w:val="TableText"/>
                <w:b/>
                <w:color w:val="FFFFFF"/>
                <w:sz w:val="22"/>
                <w:szCs w:val="22"/>
              </w:rPr>
              <w:t>Title</w:t>
            </w:r>
          </w:p>
        </w:tc>
        <w:tc>
          <w:tcPr>
            <w:tcW w:w="2268" w:type="dxa"/>
            <w:shd w:val="clear" w:color="auto" w:fill="4F81BD"/>
            <w:vAlign w:val="center"/>
          </w:tcPr>
          <w:p w:rsidR="00A412C9" w:rsidRPr="00A01E29" w:rsidRDefault="00A412C9" w:rsidP="00E47344">
            <w:pPr>
              <w:rPr>
                <w:rStyle w:val="TableText"/>
                <w:b/>
                <w:color w:val="FFFFFF"/>
                <w:sz w:val="22"/>
                <w:szCs w:val="22"/>
              </w:rPr>
            </w:pPr>
            <w:r w:rsidRPr="00A01E29">
              <w:rPr>
                <w:rStyle w:val="TableText"/>
                <w:b/>
                <w:color w:val="FFFFFF"/>
                <w:sz w:val="22"/>
                <w:szCs w:val="22"/>
              </w:rPr>
              <w:t>Timing / Presenter</w:t>
            </w:r>
          </w:p>
        </w:tc>
      </w:tr>
      <w:tr w:rsidR="00A412C9" w:rsidRPr="008B077F" w:rsidTr="00E47344">
        <w:trPr>
          <w:cantSplit/>
        </w:trPr>
        <w:tc>
          <w:tcPr>
            <w:tcW w:w="675" w:type="dxa"/>
          </w:tcPr>
          <w:p w:rsidR="00A412C9" w:rsidRPr="00A01E29" w:rsidRDefault="00A412C9" w:rsidP="00A412C9">
            <w:pPr>
              <w:pStyle w:val="Heading2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IntenseEmphasis"/>
                <w:caps w:val="0"/>
              </w:rPr>
            </w:pPr>
          </w:p>
        </w:tc>
        <w:tc>
          <w:tcPr>
            <w:tcW w:w="7040" w:type="dxa"/>
            <w:vAlign w:val="center"/>
          </w:tcPr>
          <w:p w:rsidR="00A412C9" w:rsidRPr="00A01E29" w:rsidRDefault="000B34FD" w:rsidP="00E47344">
            <w:pPr>
              <w:pStyle w:val="Heading2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6" w:hanging="576"/>
              <w:rPr>
                <w:rStyle w:val="IntenseEmphasis"/>
                <w:caps w:val="0"/>
              </w:rPr>
            </w:pPr>
            <w:r>
              <w:rPr>
                <w:rStyle w:val="IntenseEmphasis"/>
                <w:caps w:val="0"/>
              </w:rPr>
              <w:t>Welcome &amp; Introductions</w:t>
            </w:r>
          </w:p>
        </w:tc>
        <w:tc>
          <w:tcPr>
            <w:tcW w:w="2268" w:type="dxa"/>
            <w:vAlign w:val="center"/>
          </w:tcPr>
          <w:p w:rsidR="00A412C9" w:rsidRDefault="00F60E18" w:rsidP="00E47344">
            <w:pPr>
              <w:pStyle w:val="Heading2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6" w:hanging="576"/>
              <w:rPr>
                <w:rStyle w:val="IntenseEmphasis"/>
                <w:caps w:val="0"/>
              </w:rPr>
            </w:pPr>
            <w:r>
              <w:rPr>
                <w:rStyle w:val="IntenseEmphasis"/>
                <w:caps w:val="0"/>
              </w:rPr>
              <w:t>11.0</w:t>
            </w:r>
            <w:r w:rsidR="000B34FD">
              <w:rPr>
                <w:rStyle w:val="IntenseEmphasis"/>
                <w:caps w:val="0"/>
              </w:rPr>
              <w:t>0</w:t>
            </w:r>
          </w:p>
        </w:tc>
      </w:tr>
      <w:tr w:rsidR="00A412C9" w:rsidRPr="00A412C9" w:rsidTr="00E47344">
        <w:trPr>
          <w:cantSplit/>
          <w:trHeight w:val="366"/>
        </w:trPr>
        <w:tc>
          <w:tcPr>
            <w:tcW w:w="675" w:type="dxa"/>
          </w:tcPr>
          <w:p w:rsidR="00A412C9" w:rsidRPr="00A412C9" w:rsidRDefault="00A412C9" w:rsidP="000B34FD">
            <w:pPr>
              <w:spacing w:before="0" w:after="0"/>
              <w:ind w:left="574" w:right="-250"/>
              <w:rPr>
                <w:rStyle w:val="TableText"/>
                <w:sz w:val="20"/>
              </w:rPr>
            </w:pPr>
          </w:p>
        </w:tc>
        <w:tc>
          <w:tcPr>
            <w:tcW w:w="7040" w:type="dxa"/>
            <w:shd w:val="clear" w:color="auto" w:fill="auto"/>
            <w:vAlign w:val="center"/>
          </w:tcPr>
          <w:p w:rsidR="00A412C9" w:rsidRPr="00A412C9" w:rsidRDefault="00A412C9" w:rsidP="00E47344">
            <w:pPr>
              <w:spacing w:before="0" w:after="0"/>
              <w:rPr>
                <w:rStyle w:val="TableText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412C9" w:rsidRPr="00A412C9" w:rsidRDefault="000B34FD" w:rsidP="000B34FD">
            <w:pPr>
              <w:spacing w:before="0" w:after="0"/>
              <w:rPr>
                <w:rStyle w:val="TableText"/>
                <w:sz w:val="20"/>
              </w:rPr>
            </w:pPr>
            <w:r>
              <w:rPr>
                <w:rStyle w:val="TableText"/>
                <w:sz w:val="20"/>
              </w:rPr>
              <w:t>Chair</w:t>
            </w:r>
          </w:p>
        </w:tc>
      </w:tr>
      <w:tr w:rsidR="000B34FD" w:rsidRPr="008B077F" w:rsidTr="00E47344">
        <w:trPr>
          <w:cantSplit/>
        </w:trPr>
        <w:tc>
          <w:tcPr>
            <w:tcW w:w="675" w:type="dxa"/>
          </w:tcPr>
          <w:p w:rsidR="000B34FD" w:rsidRPr="00A01E29" w:rsidRDefault="000B34FD" w:rsidP="000B34FD">
            <w:pPr>
              <w:pStyle w:val="Heading2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IntenseEmphasis"/>
                <w:caps w:val="0"/>
              </w:rPr>
            </w:pPr>
          </w:p>
        </w:tc>
        <w:tc>
          <w:tcPr>
            <w:tcW w:w="7040" w:type="dxa"/>
            <w:vAlign w:val="center"/>
          </w:tcPr>
          <w:p w:rsidR="000B34FD" w:rsidRPr="00A01E29" w:rsidRDefault="000B34FD" w:rsidP="000B34FD">
            <w:pPr>
              <w:pStyle w:val="Heading2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6" w:hanging="576"/>
              <w:rPr>
                <w:rStyle w:val="IntenseEmphasis"/>
                <w:caps w:val="0"/>
              </w:rPr>
            </w:pPr>
            <w:r>
              <w:rPr>
                <w:rStyle w:val="IntenseEmphasis"/>
                <w:caps w:val="0"/>
              </w:rPr>
              <w:t>Working Group Process</w:t>
            </w:r>
          </w:p>
        </w:tc>
        <w:tc>
          <w:tcPr>
            <w:tcW w:w="2268" w:type="dxa"/>
            <w:vAlign w:val="center"/>
          </w:tcPr>
          <w:p w:rsidR="000B34FD" w:rsidRDefault="00F60E18" w:rsidP="000B34FD">
            <w:pPr>
              <w:pStyle w:val="Heading2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6" w:hanging="576"/>
              <w:rPr>
                <w:rStyle w:val="IntenseEmphasis"/>
                <w:caps w:val="0"/>
              </w:rPr>
            </w:pPr>
            <w:r>
              <w:rPr>
                <w:rStyle w:val="IntenseEmphasis"/>
                <w:caps w:val="0"/>
              </w:rPr>
              <w:t>11.0</w:t>
            </w:r>
            <w:r w:rsidR="000B34FD">
              <w:rPr>
                <w:rStyle w:val="IntenseEmphasis"/>
                <w:caps w:val="0"/>
              </w:rPr>
              <w:t>5</w:t>
            </w:r>
          </w:p>
        </w:tc>
      </w:tr>
      <w:tr w:rsidR="000B34FD" w:rsidRPr="008B077F" w:rsidTr="000B34FD">
        <w:trPr>
          <w:cantSplit/>
          <w:trHeight w:val="354"/>
        </w:trPr>
        <w:tc>
          <w:tcPr>
            <w:tcW w:w="675" w:type="dxa"/>
          </w:tcPr>
          <w:p w:rsidR="000B34FD" w:rsidRPr="00A412C9" w:rsidRDefault="000B34FD" w:rsidP="000B34FD">
            <w:pPr>
              <w:numPr>
                <w:ilvl w:val="1"/>
                <w:numId w:val="8"/>
              </w:numPr>
              <w:spacing w:before="0" w:after="0"/>
              <w:ind w:right="-250"/>
              <w:rPr>
                <w:rStyle w:val="TableText"/>
                <w:sz w:val="20"/>
              </w:rPr>
            </w:pPr>
          </w:p>
        </w:tc>
        <w:tc>
          <w:tcPr>
            <w:tcW w:w="7040" w:type="dxa"/>
            <w:shd w:val="clear" w:color="auto" w:fill="auto"/>
            <w:vAlign w:val="center"/>
          </w:tcPr>
          <w:p w:rsidR="000B34FD" w:rsidRPr="00A412C9" w:rsidRDefault="004D6AA3" w:rsidP="004D6AA3">
            <w:pPr>
              <w:spacing w:before="0" w:after="0"/>
              <w:rPr>
                <w:rStyle w:val="TableText"/>
                <w:sz w:val="20"/>
              </w:rPr>
            </w:pPr>
            <w:r>
              <w:rPr>
                <w:rStyle w:val="TableText"/>
                <w:sz w:val="20"/>
              </w:rPr>
              <w:t>Update on</w:t>
            </w:r>
            <w:r w:rsidR="000B34FD">
              <w:rPr>
                <w:rStyle w:val="TableText"/>
                <w:sz w:val="20"/>
              </w:rPr>
              <w:t xml:space="preserve"> Modification Proposal Procedure and Processes</w:t>
            </w:r>
          </w:p>
        </w:tc>
        <w:tc>
          <w:tcPr>
            <w:tcW w:w="2268" w:type="dxa"/>
            <w:shd w:val="clear" w:color="auto" w:fill="auto"/>
          </w:tcPr>
          <w:p w:rsidR="000B34FD" w:rsidRPr="00A412C9" w:rsidRDefault="000B34FD" w:rsidP="000B34FD">
            <w:pPr>
              <w:spacing w:before="0" w:after="0"/>
              <w:rPr>
                <w:rStyle w:val="TableText"/>
                <w:sz w:val="20"/>
              </w:rPr>
            </w:pPr>
            <w:r>
              <w:rPr>
                <w:rStyle w:val="TableText"/>
                <w:sz w:val="20"/>
              </w:rPr>
              <w:t>TSO</w:t>
            </w:r>
          </w:p>
        </w:tc>
        <w:bookmarkStart w:id="0" w:name="_GoBack"/>
        <w:bookmarkEnd w:id="0"/>
      </w:tr>
      <w:tr w:rsidR="006175AC" w:rsidRPr="008B077F" w:rsidTr="00102B7D">
        <w:trPr>
          <w:cantSplit/>
        </w:trPr>
        <w:tc>
          <w:tcPr>
            <w:tcW w:w="675" w:type="dxa"/>
          </w:tcPr>
          <w:p w:rsidR="006175AC" w:rsidRPr="00A01E29" w:rsidRDefault="006175AC" w:rsidP="00102B7D">
            <w:pPr>
              <w:pStyle w:val="Heading2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IntenseEmphasis"/>
                <w:caps w:val="0"/>
              </w:rPr>
            </w:pPr>
          </w:p>
        </w:tc>
        <w:tc>
          <w:tcPr>
            <w:tcW w:w="7040" w:type="dxa"/>
            <w:shd w:val="clear" w:color="auto" w:fill="auto"/>
            <w:vAlign w:val="center"/>
          </w:tcPr>
          <w:p w:rsidR="006175AC" w:rsidRPr="00A01E29" w:rsidRDefault="006175AC" w:rsidP="00102B7D">
            <w:pPr>
              <w:pStyle w:val="Heading2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6" w:hanging="576"/>
              <w:rPr>
                <w:rStyle w:val="IntenseEmphasis"/>
                <w:caps w:val="0"/>
              </w:rPr>
            </w:pPr>
            <w:r>
              <w:rPr>
                <w:rStyle w:val="IntenseEmphasis"/>
                <w:caps w:val="0"/>
              </w:rPr>
              <w:t>New Modification Proposals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75AC" w:rsidRPr="00A01E29" w:rsidRDefault="006175AC" w:rsidP="00102B7D">
            <w:pPr>
              <w:pStyle w:val="Heading2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6" w:hanging="576"/>
              <w:rPr>
                <w:rStyle w:val="IntenseEmphasis"/>
                <w:caps w:val="0"/>
              </w:rPr>
            </w:pPr>
            <w:r>
              <w:rPr>
                <w:rStyle w:val="IntenseEmphasis"/>
                <w:caps w:val="0"/>
              </w:rPr>
              <w:t>1</w:t>
            </w:r>
            <w:r w:rsidR="00F60E18">
              <w:rPr>
                <w:rStyle w:val="IntenseEmphasis"/>
                <w:caps w:val="0"/>
              </w:rPr>
              <w:t>1.10 – 12</w:t>
            </w:r>
            <w:r w:rsidR="00523762">
              <w:rPr>
                <w:rStyle w:val="IntenseEmphasis"/>
                <w:caps w:val="0"/>
              </w:rPr>
              <w:t>.30</w:t>
            </w:r>
          </w:p>
        </w:tc>
      </w:tr>
      <w:tr w:rsidR="00A560F4" w:rsidRPr="00A412C9" w:rsidTr="00E47344">
        <w:trPr>
          <w:cantSplit/>
          <w:trHeight w:val="346"/>
        </w:trPr>
        <w:tc>
          <w:tcPr>
            <w:tcW w:w="675" w:type="dxa"/>
          </w:tcPr>
          <w:p w:rsidR="00A560F4" w:rsidRPr="00A412C9" w:rsidRDefault="00A560F4" w:rsidP="00E47344">
            <w:pPr>
              <w:numPr>
                <w:ilvl w:val="1"/>
                <w:numId w:val="10"/>
              </w:numPr>
              <w:spacing w:before="0" w:after="0"/>
              <w:ind w:left="426" w:right="-250" w:hanging="284"/>
              <w:rPr>
                <w:rStyle w:val="TableText"/>
                <w:sz w:val="20"/>
              </w:rPr>
            </w:pPr>
          </w:p>
        </w:tc>
        <w:tc>
          <w:tcPr>
            <w:tcW w:w="7040" w:type="dxa"/>
            <w:shd w:val="clear" w:color="auto" w:fill="auto"/>
            <w:vAlign w:val="center"/>
          </w:tcPr>
          <w:p w:rsidR="00A560F4" w:rsidRPr="004D6AA3" w:rsidRDefault="00F82B42" w:rsidP="00102BD9">
            <w:pPr>
              <w:rPr>
                <w:rFonts w:eastAsiaTheme="minorHAnsi" w:cs="Arial"/>
                <w:lang w:bidi="ar-SA"/>
              </w:rPr>
            </w:pPr>
            <w:hyperlink r:id="rId11" w:history="1">
              <w:r w:rsidR="006F1D3C">
                <w:rPr>
                  <w:rStyle w:val="Hyperlink"/>
                  <w:lang w:val="en-US"/>
                </w:rPr>
                <w:t>CMC_11_18 Long Stop Date.docx</w:t>
              </w:r>
            </w:hyperlink>
          </w:p>
        </w:tc>
        <w:tc>
          <w:tcPr>
            <w:tcW w:w="2268" w:type="dxa"/>
            <w:shd w:val="clear" w:color="auto" w:fill="auto"/>
          </w:tcPr>
          <w:p w:rsidR="00A560F4" w:rsidRPr="004D6AA3" w:rsidRDefault="004D6AA3" w:rsidP="00A560F4">
            <w:pPr>
              <w:spacing w:before="0" w:after="0"/>
              <w:rPr>
                <w:rStyle w:val="TableText"/>
                <w:rFonts w:cs="Arial"/>
                <w:sz w:val="20"/>
              </w:rPr>
            </w:pPr>
            <w:r w:rsidRPr="004D6AA3">
              <w:rPr>
                <w:rStyle w:val="TableText"/>
                <w:rFonts w:cs="Arial"/>
                <w:sz w:val="20"/>
              </w:rPr>
              <w:t>RAs</w:t>
            </w:r>
          </w:p>
        </w:tc>
      </w:tr>
      <w:tr w:rsidR="00A560F4" w:rsidRPr="00A412C9" w:rsidTr="00E47344">
        <w:trPr>
          <w:cantSplit/>
          <w:trHeight w:val="346"/>
        </w:trPr>
        <w:tc>
          <w:tcPr>
            <w:tcW w:w="675" w:type="dxa"/>
          </w:tcPr>
          <w:p w:rsidR="00A560F4" w:rsidRPr="00A412C9" w:rsidRDefault="00A560F4" w:rsidP="00E47344">
            <w:pPr>
              <w:numPr>
                <w:ilvl w:val="1"/>
                <w:numId w:val="10"/>
              </w:numPr>
              <w:spacing w:before="0" w:after="0"/>
              <w:ind w:left="426" w:right="-250" w:hanging="284"/>
              <w:rPr>
                <w:rStyle w:val="TableText"/>
                <w:sz w:val="20"/>
              </w:rPr>
            </w:pPr>
          </w:p>
        </w:tc>
        <w:tc>
          <w:tcPr>
            <w:tcW w:w="7040" w:type="dxa"/>
            <w:shd w:val="clear" w:color="auto" w:fill="auto"/>
            <w:vAlign w:val="center"/>
          </w:tcPr>
          <w:p w:rsidR="00A560F4" w:rsidRPr="004D6AA3" w:rsidRDefault="00F82B42" w:rsidP="00F84A4C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 w:cs="Arial"/>
                <w:lang w:bidi="ar-SA"/>
              </w:rPr>
            </w:pPr>
            <w:hyperlink r:id="rId12" w:history="1">
              <w:r w:rsidR="006F1D3C">
                <w:rPr>
                  <w:rStyle w:val="Hyperlink"/>
                  <w:lang w:val="en-US"/>
                </w:rPr>
                <w:t>CMC_12_18 Tolerance Class.docx</w:t>
              </w:r>
            </w:hyperlink>
          </w:p>
        </w:tc>
        <w:tc>
          <w:tcPr>
            <w:tcW w:w="2268" w:type="dxa"/>
            <w:shd w:val="clear" w:color="auto" w:fill="auto"/>
          </w:tcPr>
          <w:p w:rsidR="00A560F4" w:rsidRPr="004D6AA3" w:rsidRDefault="004D6AA3" w:rsidP="00A560F4">
            <w:pPr>
              <w:spacing w:before="0" w:after="0"/>
              <w:rPr>
                <w:rStyle w:val="TableText"/>
                <w:rFonts w:cs="Arial"/>
                <w:sz w:val="20"/>
              </w:rPr>
            </w:pPr>
            <w:r w:rsidRPr="004D6AA3">
              <w:rPr>
                <w:rStyle w:val="TableText"/>
                <w:rFonts w:cs="Arial"/>
                <w:sz w:val="20"/>
              </w:rPr>
              <w:t>RAs</w:t>
            </w:r>
          </w:p>
        </w:tc>
      </w:tr>
      <w:tr w:rsidR="009331BA" w:rsidRPr="00A412C9" w:rsidTr="00E47344">
        <w:trPr>
          <w:cantSplit/>
          <w:trHeight w:val="346"/>
        </w:trPr>
        <w:tc>
          <w:tcPr>
            <w:tcW w:w="675" w:type="dxa"/>
          </w:tcPr>
          <w:p w:rsidR="009331BA" w:rsidRPr="00A412C9" w:rsidRDefault="009331BA" w:rsidP="00E47344">
            <w:pPr>
              <w:numPr>
                <w:ilvl w:val="1"/>
                <w:numId w:val="10"/>
              </w:numPr>
              <w:spacing w:before="0" w:after="0"/>
              <w:ind w:left="426" w:right="-250" w:hanging="284"/>
              <w:rPr>
                <w:rStyle w:val="TableText"/>
                <w:sz w:val="20"/>
              </w:rPr>
            </w:pPr>
          </w:p>
        </w:tc>
        <w:tc>
          <w:tcPr>
            <w:tcW w:w="7040" w:type="dxa"/>
            <w:shd w:val="clear" w:color="auto" w:fill="auto"/>
            <w:vAlign w:val="center"/>
          </w:tcPr>
          <w:p w:rsidR="009331BA" w:rsidRPr="004D6AA3" w:rsidRDefault="00F82B42" w:rsidP="00F84A4C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 w:cs="Arial"/>
                <w:lang w:bidi="ar-SA"/>
              </w:rPr>
            </w:pPr>
            <w:hyperlink r:id="rId13" w:history="1">
              <w:r w:rsidR="006F1D3C">
                <w:rPr>
                  <w:rStyle w:val="Hyperlink"/>
                  <w:lang w:val="en-US"/>
                </w:rPr>
                <w:t>CMC_13_18 Modification_LetterofCredit.docx</w:t>
              </w:r>
            </w:hyperlink>
          </w:p>
        </w:tc>
        <w:tc>
          <w:tcPr>
            <w:tcW w:w="2268" w:type="dxa"/>
            <w:shd w:val="clear" w:color="auto" w:fill="auto"/>
          </w:tcPr>
          <w:p w:rsidR="009331BA" w:rsidRPr="004D6AA3" w:rsidRDefault="00B340D1" w:rsidP="004A0633">
            <w:pPr>
              <w:spacing w:before="0" w:after="0"/>
              <w:rPr>
                <w:rStyle w:val="TableText"/>
                <w:rFonts w:cs="Arial"/>
                <w:sz w:val="20"/>
              </w:rPr>
            </w:pPr>
            <w:r>
              <w:rPr>
                <w:rStyle w:val="TableText"/>
                <w:rFonts w:cs="Arial"/>
                <w:sz w:val="20"/>
              </w:rPr>
              <w:t>SEMO</w:t>
            </w:r>
          </w:p>
        </w:tc>
      </w:tr>
      <w:tr w:rsidR="00A44E41" w:rsidRPr="008B077F" w:rsidTr="00E47344">
        <w:trPr>
          <w:cantSplit/>
        </w:trPr>
        <w:tc>
          <w:tcPr>
            <w:tcW w:w="675" w:type="dxa"/>
          </w:tcPr>
          <w:p w:rsidR="00A44E41" w:rsidRPr="007A686F" w:rsidRDefault="00A44E41" w:rsidP="00E257E9">
            <w:pPr>
              <w:pStyle w:val="Heading2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TableText"/>
                <w:sz w:val="17"/>
                <w:szCs w:val="17"/>
              </w:rPr>
            </w:pPr>
            <w:r>
              <w:rPr>
                <w:rStyle w:val="IntenseEmphasis"/>
                <w:caps w:val="0"/>
              </w:rPr>
              <w:t>5.</w:t>
            </w:r>
          </w:p>
        </w:tc>
        <w:tc>
          <w:tcPr>
            <w:tcW w:w="7040" w:type="dxa"/>
            <w:vAlign w:val="center"/>
          </w:tcPr>
          <w:p w:rsidR="00A44E41" w:rsidRPr="007A686F" w:rsidRDefault="00A44E41" w:rsidP="00E47344">
            <w:pPr>
              <w:pStyle w:val="Heading2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TableText"/>
                <w:sz w:val="17"/>
                <w:szCs w:val="17"/>
              </w:rPr>
            </w:pPr>
            <w:r>
              <w:rPr>
                <w:rStyle w:val="IntenseEmphasis"/>
                <w:caps w:val="0"/>
              </w:rPr>
              <w:t>AOB</w:t>
            </w:r>
          </w:p>
        </w:tc>
        <w:tc>
          <w:tcPr>
            <w:tcW w:w="2268" w:type="dxa"/>
            <w:vAlign w:val="center"/>
          </w:tcPr>
          <w:p w:rsidR="00A44E41" w:rsidRPr="00A560F4" w:rsidRDefault="00A44E41" w:rsidP="00A560F4">
            <w:pPr>
              <w:pStyle w:val="Heading2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6" w:hanging="576"/>
              <w:rPr>
                <w:b/>
                <w:bCs/>
                <w:i/>
                <w:iCs/>
                <w:caps w:val="0"/>
                <w:color w:val="4F81BD"/>
              </w:rPr>
            </w:pPr>
            <w:r>
              <w:rPr>
                <w:rStyle w:val="IntenseEmphasis"/>
                <w:caps w:val="0"/>
              </w:rPr>
              <w:t>1</w:t>
            </w:r>
            <w:r w:rsidR="00DF3DEA">
              <w:rPr>
                <w:rStyle w:val="IntenseEmphasis"/>
                <w:caps w:val="0"/>
              </w:rPr>
              <w:t>2.30</w:t>
            </w:r>
          </w:p>
        </w:tc>
      </w:tr>
      <w:tr w:rsidR="00A44E41" w:rsidRPr="008B077F" w:rsidTr="00CC05AC">
        <w:trPr>
          <w:cantSplit/>
        </w:trPr>
        <w:tc>
          <w:tcPr>
            <w:tcW w:w="675" w:type="dxa"/>
            <w:shd w:val="clear" w:color="auto" w:fill="auto"/>
          </w:tcPr>
          <w:p w:rsidR="00A44E41" w:rsidRPr="00A412C9" w:rsidRDefault="00A44E41" w:rsidP="00CC05AC">
            <w:pPr>
              <w:numPr>
                <w:ilvl w:val="1"/>
                <w:numId w:val="14"/>
              </w:numPr>
              <w:spacing w:before="0" w:after="0"/>
              <w:ind w:right="-250"/>
              <w:rPr>
                <w:rStyle w:val="TableText"/>
                <w:sz w:val="20"/>
              </w:rPr>
            </w:pPr>
          </w:p>
        </w:tc>
        <w:tc>
          <w:tcPr>
            <w:tcW w:w="7040" w:type="dxa"/>
            <w:shd w:val="clear" w:color="auto" w:fill="auto"/>
            <w:vAlign w:val="center"/>
          </w:tcPr>
          <w:p w:rsidR="00A44E41" w:rsidRPr="00AD07D2" w:rsidRDefault="000B34FD" w:rsidP="00523762">
            <w:pPr>
              <w:rPr>
                <w:rStyle w:val="TableText"/>
                <w:rFonts w:ascii="Times New Roman" w:eastAsiaTheme="minorHAnsi" w:hAnsi="Times New Roman"/>
                <w:sz w:val="24"/>
                <w:szCs w:val="24"/>
                <w:lang w:val="en-US" w:bidi="ar-SA"/>
              </w:rPr>
            </w:pPr>
            <w:r>
              <w:rPr>
                <w:lang w:bidi="ar-SA"/>
              </w:rPr>
              <w:t>2018 Meeting Schedule &amp; Next Steps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4E41" w:rsidRPr="00A412C9" w:rsidRDefault="000B34FD" w:rsidP="00CC05AC">
            <w:pPr>
              <w:spacing w:before="0" w:after="0"/>
              <w:rPr>
                <w:rStyle w:val="TableText"/>
                <w:sz w:val="20"/>
              </w:rPr>
            </w:pPr>
            <w:r>
              <w:rPr>
                <w:rStyle w:val="TableText"/>
                <w:sz w:val="20"/>
              </w:rPr>
              <w:t>TSO</w:t>
            </w:r>
            <w:r w:rsidR="004D6AA3">
              <w:rPr>
                <w:rStyle w:val="TableText"/>
                <w:sz w:val="20"/>
              </w:rPr>
              <w:t>s</w:t>
            </w:r>
          </w:p>
        </w:tc>
      </w:tr>
    </w:tbl>
    <w:p w:rsidR="002A39EA" w:rsidRPr="00AD07D2" w:rsidRDefault="002A39EA" w:rsidP="00AD07D2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24"/>
          <w:szCs w:val="24"/>
          <w:lang w:val="en-US" w:bidi="ar-SA"/>
        </w:rPr>
      </w:pPr>
    </w:p>
    <w:p w:rsidR="00E47344" w:rsidRDefault="00E47344"/>
    <w:sectPr w:rsidR="00E47344" w:rsidSect="00037200">
      <w:head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B42" w:rsidRDefault="00F82B42" w:rsidP="007F36F7">
      <w:pPr>
        <w:spacing w:before="0" w:after="0" w:line="240" w:lineRule="auto"/>
      </w:pPr>
      <w:r>
        <w:separator/>
      </w:r>
    </w:p>
  </w:endnote>
  <w:endnote w:type="continuationSeparator" w:id="0">
    <w:p w:rsidR="00F82B42" w:rsidRDefault="00F82B42" w:rsidP="007F36F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B42" w:rsidRDefault="00F82B42" w:rsidP="007F36F7">
      <w:pPr>
        <w:spacing w:before="0" w:after="0" w:line="240" w:lineRule="auto"/>
      </w:pPr>
      <w:r>
        <w:separator/>
      </w:r>
    </w:p>
  </w:footnote>
  <w:footnote w:type="continuationSeparator" w:id="0">
    <w:p w:rsidR="00F82B42" w:rsidRDefault="00F82B42" w:rsidP="007F36F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0D1" w:rsidRPr="002A39EA" w:rsidRDefault="00B340D1" w:rsidP="002A39EA">
    <w:pPr>
      <w:pStyle w:val="Header"/>
    </w:pPr>
    <w:r>
      <w:rPr>
        <w:noProof/>
        <w:lang w:val="en-US" w:bidi="ar-SA"/>
      </w:rPr>
      <w:drawing>
        <wp:inline distT="0" distB="0" distL="0" distR="0">
          <wp:extent cx="857250" cy="438150"/>
          <wp:effectExtent l="19050" t="0" r="0" b="0"/>
          <wp:docPr id="13" name="Picture 1" descr="Description: cid:image005.png@01CB4AAA.22FE54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id:image005.png@01CB4AAA.22FE54A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 w:rsidRPr="002A39EA">
      <w:rPr>
        <w:noProof/>
        <w:lang w:val="en-US" w:bidi="ar-SA"/>
      </w:rPr>
      <w:drawing>
        <wp:inline distT="0" distB="0" distL="0" distR="0">
          <wp:extent cx="942975" cy="371475"/>
          <wp:effectExtent l="19050" t="0" r="9525" b="0"/>
          <wp:docPr id="7" name="Picture 1" descr="http://www.soni.ltd.uk/media/styleassets/styleimages/soni_logo_2015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oni.ltd.uk/media/styleassets/styleimages/soni_logo_2015.png"/>
                  <pic:cNvPicPr>
                    <a:picLocks noChangeAspect="1" noChangeArrowheads="1"/>
                  </pic:cNvPicPr>
                </pic:nvPicPr>
                <pic:blipFill>
                  <a:blip r:embed="rId3" r:link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330"/>
    <w:multiLevelType w:val="multilevel"/>
    <w:tmpl w:val="5A98F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842FF0"/>
    <w:multiLevelType w:val="multilevel"/>
    <w:tmpl w:val="5A98F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1E417FA"/>
    <w:multiLevelType w:val="multilevel"/>
    <w:tmpl w:val="5A98F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507263A"/>
    <w:multiLevelType w:val="multilevel"/>
    <w:tmpl w:val="5A98F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88657A4"/>
    <w:multiLevelType w:val="multilevel"/>
    <w:tmpl w:val="5A98F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FAD40DE"/>
    <w:multiLevelType w:val="hybridMultilevel"/>
    <w:tmpl w:val="7B4A4FB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866C8"/>
    <w:multiLevelType w:val="hybridMultilevel"/>
    <w:tmpl w:val="A244B5FE"/>
    <w:lvl w:ilvl="0" w:tplc="1809000F">
      <w:start w:val="1"/>
      <w:numFmt w:val="decimal"/>
      <w:lvlText w:val="%1."/>
      <w:lvlJc w:val="left"/>
      <w:pPr>
        <w:ind w:left="795" w:hanging="360"/>
      </w:pPr>
    </w:lvl>
    <w:lvl w:ilvl="1" w:tplc="18090019" w:tentative="1">
      <w:start w:val="1"/>
      <w:numFmt w:val="lowerLetter"/>
      <w:lvlText w:val="%2."/>
      <w:lvlJc w:val="left"/>
      <w:pPr>
        <w:ind w:left="1515" w:hanging="360"/>
      </w:pPr>
    </w:lvl>
    <w:lvl w:ilvl="2" w:tplc="1809001B" w:tentative="1">
      <w:start w:val="1"/>
      <w:numFmt w:val="lowerRoman"/>
      <w:lvlText w:val="%3."/>
      <w:lvlJc w:val="right"/>
      <w:pPr>
        <w:ind w:left="2235" w:hanging="180"/>
      </w:pPr>
    </w:lvl>
    <w:lvl w:ilvl="3" w:tplc="1809000F" w:tentative="1">
      <w:start w:val="1"/>
      <w:numFmt w:val="decimal"/>
      <w:lvlText w:val="%4."/>
      <w:lvlJc w:val="left"/>
      <w:pPr>
        <w:ind w:left="2955" w:hanging="360"/>
      </w:pPr>
    </w:lvl>
    <w:lvl w:ilvl="4" w:tplc="18090019" w:tentative="1">
      <w:start w:val="1"/>
      <w:numFmt w:val="lowerLetter"/>
      <w:lvlText w:val="%5."/>
      <w:lvlJc w:val="left"/>
      <w:pPr>
        <w:ind w:left="3675" w:hanging="360"/>
      </w:pPr>
    </w:lvl>
    <w:lvl w:ilvl="5" w:tplc="1809001B" w:tentative="1">
      <w:start w:val="1"/>
      <w:numFmt w:val="lowerRoman"/>
      <w:lvlText w:val="%6."/>
      <w:lvlJc w:val="right"/>
      <w:pPr>
        <w:ind w:left="4395" w:hanging="180"/>
      </w:pPr>
    </w:lvl>
    <w:lvl w:ilvl="6" w:tplc="1809000F" w:tentative="1">
      <w:start w:val="1"/>
      <w:numFmt w:val="decimal"/>
      <w:lvlText w:val="%7."/>
      <w:lvlJc w:val="left"/>
      <w:pPr>
        <w:ind w:left="5115" w:hanging="360"/>
      </w:pPr>
    </w:lvl>
    <w:lvl w:ilvl="7" w:tplc="18090019" w:tentative="1">
      <w:start w:val="1"/>
      <w:numFmt w:val="lowerLetter"/>
      <w:lvlText w:val="%8."/>
      <w:lvlJc w:val="left"/>
      <w:pPr>
        <w:ind w:left="5835" w:hanging="360"/>
      </w:pPr>
    </w:lvl>
    <w:lvl w:ilvl="8" w:tplc="1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364528DC"/>
    <w:multiLevelType w:val="hybridMultilevel"/>
    <w:tmpl w:val="E944666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62C92"/>
    <w:multiLevelType w:val="multilevel"/>
    <w:tmpl w:val="707A5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7CF2D0F"/>
    <w:multiLevelType w:val="multilevel"/>
    <w:tmpl w:val="829628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09B2EFB"/>
    <w:multiLevelType w:val="multilevel"/>
    <w:tmpl w:val="1CDC8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1384C89"/>
    <w:multiLevelType w:val="multilevel"/>
    <w:tmpl w:val="DA72DC2A"/>
    <w:lvl w:ilvl="0">
      <w:start w:val="12"/>
      <w:numFmt w:val="decimal"/>
      <w:lvlText w:val="%1"/>
      <w:lvlJc w:val="left"/>
      <w:pPr>
        <w:ind w:left="615" w:hanging="615"/>
      </w:pPr>
      <w:rPr>
        <w:rFonts w:hint="default"/>
        <w:b/>
        <w:i/>
        <w:color w:val="4F81BD"/>
        <w:sz w:val="22"/>
      </w:rPr>
    </w:lvl>
    <w:lvl w:ilvl="1">
      <w:start w:val="30"/>
      <w:numFmt w:val="decimal"/>
      <w:lvlText w:val="%1.%2"/>
      <w:lvlJc w:val="left"/>
      <w:pPr>
        <w:ind w:left="615" w:hanging="615"/>
      </w:pPr>
      <w:rPr>
        <w:rFonts w:hint="default"/>
        <w:b/>
        <w:i/>
        <w:color w:val="4F81BD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color w:val="4F81BD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color w:val="4F81BD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color w:val="4F81BD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color w:val="4F81BD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color w:val="4F81BD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color w:val="4F81BD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color w:val="4F81BD"/>
        <w:sz w:val="22"/>
      </w:rPr>
    </w:lvl>
  </w:abstractNum>
  <w:abstractNum w:abstractNumId="12">
    <w:nsid w:val="58FA44BF"/>
    <w:multiLevelType w:val="hybridMultilevel"/>
    <w:tmpl w:val="AE08F08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BF7949"/>
    <w:multiLevelType w:val="hybridMultilevel"/>
    <w:tmpl w:val="81AABEBC"/>
    <w:lvl w:ilvl="0" w:tplc="18090013">
      <w:start w:val="1"/>
      <w:numFmt w:val="upperRoman"/>
      <w:lvlText w:val="%1."/>
      <w:lvlJc w:val="right"/>
      <w:pPr>
        <w:ind w:left="795" w:hanging="360"/>
      </w:pPr>
    </w:lvl>
    <w:lvl w:ilvl="1" w:tplc="18090019" w:tentative="1">
      <w:start w:val="1"/>
      <w:numFmt w:val="lowerLetter"/>
      <w:lvlText w:val="%2."/>
      <w:lvlJc w:val="left"/>
      <w:pPr>
        <w:ind w:left="1515" w:hanging="360"/>
      </w:pPr>
    </w:lvl>
    <w:lvl w:ilvl="2" w:tplc="1809001B" w:tentative="1">
      <w:start w:val="1"/>
      <w:numFmt w:val="lowerRoman"/>
      <w:lvlText w:val="%3."/>
      <w:lvlJc w:val="right"/>
      <w:pPr>
        <w:ind w:left="2235" w:hanging="180"/>
      </w:pPr>
    </w:lvl>
    <w:lvl w:ilvl="3" w:tplc="1809000F" w:tentative="1">
      <w:start w:val="1"/>
      <w:numFmt w:val="decimal"/>
      <w:lvlText w:val="%4."/>
      <w:lvlJc w:val="left"/>
      <w:pPr>
        <w:ind w:left="2955" w:hanging="360"/>
      </w:pPr>
    </w:lvl>
    <w:lvl w:ilvl="4" w:tplc="18090019" w:tentative="1">
      <w:start w:val="1"/>
      <w:numFmt w:val="lowerLetter"/>
      <w:lvlText w:val="%5."/>
      <w:lvlJc w:val="left"/>
      <w:pPr>
        <w:ind w:left="3675" w:hanging="360"/>
      </w:pPr>
    </w:lvl>
    <w:lvl w:ilvl="5" w:tplc="1809001B" w:tentative="1">
      <w:start w:val="1"/>
      <w:numFmt w:val="lowerRoman"/>
      <w:lvlText w:val="%6."/>
      <w:lvlJc w:val="right"/>
      <w:pPr>
        <w:ind w:left="4395" w:hanging="180"/>
      </w:pPr>
    </w:lvl>
    <w:lvl w:ilvl="6" w:tplc="1809000F" w:tentative="1">
      <w:start w:val="1"/>
      <w:numFmt w:val="decimal"/>
      <w:lvlText w:val="%7."/>
      <w:lvlJc w:val="left"/>
      <w:pPr>
        <w:ind w:left="5115" w:hanging="360"/>
      </w:pPr>
    </w:lvl>
    <w:lvl w:ilvl="7" w:tplc="18090019" w:tentative="1">
      <w:start w:val="1"/>
      <w:numFmt w:val="lowerLetter"/>
      <w:lvlText w:val="%8."/>
      <w:lvlJc w:val="left"/>
      <w:pPr>
        <w:ind w:left="5835" w:hanging="360"/>
      </w:pPr>
    </w:lvl>
    <w:lvl w:ilvl="8" w:tplc="1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69203E66"/>
    <w:multiLevelType w:val="hybridMultilevel"/>
    <w:tmpl w:val="1FDEECAC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381992"/>
    <w:multiLevelType w:val="multilevel"/>
    <w:tmpl w:val="5A98F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97251B4"/>
    <w:multiLevelType w:val="multilevel"/>
    <w:tmpl w:val="BBDA46F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7B857CBF"/>
    <w:multiLevelType w:val="multilevel"/>
    <w:tmpl w:val="5A98F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0"/>
  </w:num>
  <w:num w:numId="5">
    <w:abstractNumId w:val="13"/>
  </w:num>
  <w:num w:numId="6">
    <w:abstractNumId w:val="14"/>
  </w:num>
  <w:num w:numId="7">
    <w:abstractNumId w:val="12"/>
  </w:num>
  <w:num w:numId="8">
    <w:abstractNumId w:val="9"/>
  </w:num>
  <w:num w:numId="9">
    <w:abstractNumId w:val="5"/>
  </w:num>
  <w:num w:numId="10">
    <w:abstractNumId w:val="4"/>
  </w:num>
  <w:num w:numId="11">
    <w:abstractNumId w:val="6"/>
  </w:num>
  <w:num w:numId="12">
    <w:abstractNumId w:val="7"/>
  </w:num>
  <w:num w:numId="13">
    <w:abstractNumId w:val="2"/>
  </w:num>
  <w:num w:numId="14">
    <w:abstractNumId w:val="1"/>
  </w:num>
  <w:num w:numId="15">
    <w:abstractNumId w:val="17"/>
  </w:num>
  <w:num w:numId="16">
    <w:abstractNumId w:val="15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C9"/>
    <w:rsid w:val="000006F0"/>
    <w:rsid w:val="00001FD1"/>
    <w:rsid w:val="00006F70"/>
    <w:rsid w:val="0002590B"/>
    <w:rsid w:val="000315EF"/>
    <w:rsid w:val="00032B82"/>
    <w:rsid w:val="00037200"/>
    <w:rsid w:val="000463CE"/>
    <w:rsid w:val="000B098E"/>
    <w:rsid w:val="000B34FD"/>
    <w:rsid w:val="000B3EFC"/>
    <w:rsid w:val="000D5FF9"/>
    <w:rsid w:val="00102B7D"/>
    <w:rsid w:val="00102BD9"/>
    <w:rsid w:val="001074F4"/>
    <w:rsid w:val="00110DE4"/>
    <w:rsid w:val="001176F4"/>
    <w:rsid w:val="001250A6"/>
    <w:rsid w:val="00146941"/>
    <w:rsid w:val="00147CCE"/>
    <w:rsid w:val="00151CC3"/>
    <w:rsid w:val="0015466D"/>
    <w:rsid w:val="001A520E"/>
    <w:rsid w:val="001C718A"/>
    <w:rsid w:val="001C74A1"/>
    <w:rsid w:val="001C7A4A"/>
    <w:rsid w:val="001D012A"/>
    <w:rsid w:val="001F076D"/>
    <w:rsid w:val="0021754C"/>
    <w:rsid w:val="00217A8B"/>
    <w:rsid w:val="00276571"/>
    <w:rsid w:val="00281D4B"/>
    <w:rsid w:val="002A39EA"/>
    <w:rsid w:val="002B71ED"/>
    <w:rsid w:val="002C2D0A"/>
    <w:rsid w:val="002C6277"/>
    <w:rsid w:val="002E162E"/>
    <w:rsid w:val="002F5DC7"/>
    <w:rsid w:val="00315776"/>
    <w:rsid w:val="0031634F"/>
    <w:rsid w:val="00346DAD"/>
    <w:rsid w:val="00357F2A"/>
    <w:rsid w:val="00370CAF"/>
    <w:rsid w:val="00387F5E"/>
    <w:rsid w:val="003B4940"/>
    <w:rsid w:val="003C44FE"/>
    <w:rsid w:val="003C63D1"/>
    <w:rsid w:val="003D053F"/>
    <w:rsid w:val="003D6708"/>
    <w:rsid w:val="003E43F2"/>
    <w:rsid w:val="003F4119"/>
    <w:rsid w:val="00404CBB"/>
    <w:rsid w:val="00441755"/>
    <w:rsid w:val="00447B2B"/>
    <w:rsid w:val="00462476"/>
    <w:rsid w:val="0047160C"/>
    <w:rsid w:val="00486D86"/>
    <w:rsid w:val="004910C7"/>
    <w:rsid w:val="00493234"/>
    <w:rsid w:val="004A0633"/>
    <w:rsid w:val="004C1CF6"/>
    <w:rsid w:val="004D6AA3"/>
    <w:rsid w:val="00515BB7"/>
    <w:rsid w:val="00523762"/>
    <w:rsid w:val="00527D75"/>
    <w:rsid w:val="00532755"/>
    <w:rsid w:val="00537AC9"/>
    <w:rsid w:val="00537D94"/>
    <w:rsid w:val="00564407"/>
    <w:rsid w:val="0056782D"/>
    <w:rsid w:val="0057026F"/>
    <w:rsid w:val="005740B3"/>
    <w:rsid w:val="00582E36"/>
    <w:rsid w:val="005A6CAD"/>
    <w:rsid w:val="005B46E4"/>
    <w:rsid w:val="005C21B0"/>
    <w:rsid w:val="005C59AE"/>
    <w:rsid w:val="005C78AC"/>
    <w:rsid w:val="005D08AA"/>
    <w:rsid w:val="005D3357"/>
    <w:rsid w:val="005D6558"/>
    <w:rsid w:val="0060544C"/>
    <w:rsid w:val="006056B9"/>
    <w:rsid w:val="006144A3"/>
    <w:rsid w:val="00615071"/>
    <w:rsid w:val="0061676F"/>
    <w:rsid w:val="006175AC"/>
    <w:rsid w:val="00622A5D"/>
    <w:rsid w:val="006251FE"/>
    <w:rsid w:val="006369A5"/>
    <w:rsid w:val="00647882"/>
    <w:rsid w:val="00650867"/>
    <w:rsid w:val="00652B6A"/>
    <w:rsid w:val="00665083"/>
    <w:rsid w:val="00674BFF"/>
    <w:rsid w:val="00685727"/>
    <w:rsid w:val="00694395"/>
    <w:rsid w:val="006A5BBE"/>
    <w:rsid w:val="006B045A"/>
    <w:rsid w:val="006B5AAC"/>
    <w:rsid w:val="006D78C6"/>
    <w:rsid w:val="006F1D3C"/>
    <w:rsid w:val="006F50D1"/>
    <w:rsid w:val="0070073A"/>
    <w:rsid w:val="00702350"/>
    <w:rsid w:val="00703EDC"/>
    <w:rsid w:val="0070709D"/>
    <w:rsid w:val="00736B34"/>
    <w:rsid w:val="00741F0C"/>
    <w:rsid w:val="0075337C"/>
    <w:rsid w:val="00756D61"/>
    <w:rsid w:val="00757CA9"/>
    <w:rsid w:val="00782C33"/>
    <w:rsid w:val="007855C2"/>
    <w:rsid w:val="00790306"/>
    <w:rsid w:val="007A0542"/>
    <w:rsid w:val="007B02DB"/>
    <w:rsid w:val="007B57C6"/>
    <w:rsid w:val="007E47B6"/>
    <w:rsid w:val="007F36F7"/>
    <w:rsid w:val="00804C12"/>
    <w:rsid w:val="00820B01"/>
    <w:rsid w:val="00856EE5"/>
    <w:rsid w:val="008775D9"/>
    <w:rsid w:val="008C2629"/>
    <w:rsid w:val="008C5ED5"/>
    <w:rsid w:val="008D70FA"/>
    <w:rsid w:val="008E13B0"/>
    <w:rsid w:val="008E18B8"/>
    <w:rsid w:val="00923F04"/>
    <w:rsid w:val="00930E6D"/>
    <w:rsid w:val="009331BA"/>
    <w:rsid w:val="00935662"/>
    <w:rsid w:val="009903B0"/>
    <w:rsid w:val="0099609F"/>
    <w:rsid w:val="009C6147"/>
    <w:rsid w:val="009E12DF"/>
    <w:rsid w:val="009E4A10"/>
    <w:rsid w:val="009F2F43"/>
    <w:rsid w:val="00A32581"/>
    <w:rsid w:val="00A412C9"/>
    <w:rsid w:val="00A44E41"/>
    <w:rsid w:val="00A560F4"/>
    <w:rsid w:val="00A61E5F"/>
    <w:rsid w:val="00A872BC"/>
    <w:rsid w:val="00A9796F"/>
    <w:rsid w:val="00AA217B"/>
    <w:rsid w:val="00AC57DF"/>
    <w:rsid w:val="00AD07D2"/>
    <w:rsid w:val="00AD3209"/>
    <w:rsid w:val="00B01734"/>
    <w:rsid w:val="00B06394"/>
    <w:rsid w:val="00B06694"/>
    <w:rsid w:val="00B066A9"/>
    <w:rsid w:val="00B13D2B"/>
    <w:rsid w:val="00B340D1"/>
    <w:rsid w:val="00B745BA"/>
    <w:rsid w:val="00BA57EC"/>
    <w:rsid w:val="00BA5953"/>
    <w:rsid w:val="00BA606D"/>
    <w:rsid w:val="00BB5A37"/>
    <w:rsid w:val="00BC16FD"/>
    <w:rsid w:val="00BD5F10"/>
    <w:rsid w:val="00C0114F"/>
    <w:rsid w:val="00C16E3C"/>
    <w:rsid w:val="00C16E51"/>
    <w:rsid w:val="00C27468"/>
    <w:rsid w:val="00C5369C"/>
    <w:rsid w:val="00C561DC"/>
    <w:rsid w:val="00C61400"/>
    <w:rsid w:val="00C64AC1"/>
    <w:rsid w:val="00C65609"/>
    <w:rsid w:val="00C73685"/>
    <w:rsid w:val="00C90E3D"/>
    <w:rsid w:val="00C94611"/>
    <w:rsid w:val="00CC05AC"/>
    <w:rsid w:val="00CC212E"/>
    <w:rsid w:val="00CD066D"/>
    <w:rsid w:val="00CD6AC3"/>
    <w:rsid w:val="00CE66D3"/>
    <w:rsid w:val="00CF6AEA"/>
    <w:rsid w:val="00D05BDF"/>
    <w:rsid w:val="00D07DE5"/>
    <w:rsid w:val="00D2084C"/>
    <w:rsid w:val="00D271F6"/>
    <w:rsid w:val="00D31848"/>
    <w:rsid w:val="00D441CF"/>
    <w:rsid w:val="00D46728"/>
    <w:rsid w:val="00D7057D"/>
    <w:rsid w:val="00DB5A05"/>
    <w:rsid w:val="00DF3DEA"/>
    <w:rsid w:val="00DF4916"/>
    <w:rsid w:val="00E11CC6"/>
    <w:rsid w:val="00E25354"/>
    <w:rsid w:val="00E257E9"/>
    <w:rsid w:val="00E359D8"/>
    <w:rsid w:val="00E43F13"/>
    <w:rsid w:val="00E47344"/>
    <w:rsid w:val="00E6340F"/>
    <w:rsid w:val="00E84F9F"/>
    <w:rsid w:val="00EF0E58"/>
    <w:rsid w:val="00EF5724"/>
    <w:rsid w:val="00F1413B"/>
    <w:rsid w:val="00F14E25"/>
    <w:rsid w:val="00F35EE3"/>
    <w:rsid w:val="00F41229"/>
    <w:rsid w:val="00F41DC0"/>
    <w:rsid w:val="00F537C1"/>
    <w:rsid w:val="00F60E18"/>
    <w:rsid w:val="00F735D4"/>
    <w:rsid w:val="00F82B42"/>
    <w:rsid w:val="00F84A4C"/>
    <w:rsid w:val="00F87E28"/>
    <w:rsid w:val="00F97139"/>
    <w:rsid w:val="00FC624E"/>
    <w:rsid w:val="00FC69C1"/>
    <w:rsid w:val="00FE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9"/>
    <w:pPr>
      <w:spacing w:before="100" w:after="100"/>
    </w:pPr>
    <w:rPr>
      <w:rFonts w:ascii="Arial" w:eastAsia="Times New Roman" w:hAnsi="Arial" w:cs="Times New Roman"/>
      <w:sz w:val="20"/>
      <w:szCs w:val="20"/>
      <w:lang w:val="en-GB" w:bidi="en-US"/>
    </w:rPr>
  </w:style>
  <w:style w:type="paragraph" w:styleId="Heading1">
    <w:name w:val="heading 1"/>
    <w:aliases w:val="Section Heading,First level,T1,h1,PR9,Section,level2 hdg"/>
    <w:basedOn w:val="Normal"/>
    <w:next w:val="Normal"/>
    <w:link w:val="Heading1Char"/>
    <w:qFormat/>
    <w:rsid w:val="00A412C9"/>
    <w:pPr>
      <w:pageBreakBefore/>
      <w:numPr>
        <w:numId w:val="1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cs="Arial"/>
      <w:b/>
      <w:bCs/>
      <w:caps/>
      <w:color w:val="FFFFFF"/>
      <w:spacing w:val="15"/>
      <w:sz w:val="22"/>
      <w:szCs w:val="22"/>
      <w:lang w:bidi="ar-SA"/>
    </w:rPr>
  </w:style>
  <w:style w:type="paragraph" w:styleId="Heading2">
    <w:name w:val="heading 2"/>
    <w:aliases w:val="Reset numbering,Second level,T2,h2,PR10"/>
    <w:basedOn w:val="Normal"/>
    <w:next w:val="Normal"/>
    <w:link w:val="Heading2Char"/>
    <w:qFormat/>
    <w:rsid w:val="00A412C9"/>
    <w:pPr>
      <w:numPr>
        <w:ilvl w:val="1"/>
        <w:numId w:val="1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  <w:lang w:bidi="ar-SA"/>
    </w:rPr>
  </w:style>
  <w:style w:type="paragraph" w:styleId="Heading3">
    <w:name w:val="heading 3"/>
    <w:aliases w:val=".,Level 1 - 1,H3,Third level,T3,PR11"/>
    <w:basedOn w:val="Normal"/>
    <w:next w:val="Normal"/>
    <w:link w:val="Heading3Char"/>
    <w:qFormat/>
    <w:rsid w:val="00A412C9"/>
    <w:pPr>
      <w:numPr>
        <w:ilvl w:val="2"/>
        <w:numId w:val="1"/>
      </w:num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bidi="ar-SA"/>
    </w:rPr>
  </w:style>
  <w:style w:type="paragraph" w:styleId="Heading4">
    <w:name w:val="heading 4"/>
    <w:basedOn w:val="Normal"/>
    <w:next w:val="Normal"/>
    <w:link w:val="Heading4Char"/>
    <w:qFormat/>
    <w:rsid w:val="00A412C9"/>
    <w:pPr>
      <w:numPr>
        <w:ilvl w:val="3"/>
        <w:numId w:val="1"/>
      </w:num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18"/>
      <w:szCs w:val="18"/>
    </w:rPr>
  </w:style>
  <w:style w:type="paragraph" w:styleId="Heading5">
    <w:name w:val="heading 5"/>
    <w:basedOn w:val="Normal"/>
    <w:next w:val="Normal"/>
    <w:link w:val="Heading5Char"/>
    <w:qFormat/>
    <w:rsid w:val="00A412C9"/>
    <w:pPr>
      <w:numPr>
        <w:ilvl w:val="4"/>
        <w:numId w:val="1"/>
      </w:num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A412C9"/>
    <w:pPr>
      <w:numPr>
        <w:ilvl w:val="5"/>
        <w:numId w:val="1"/>
      </w:num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412C9"/>
    <w:pPr>
      <w:numPr>
        <w:ilvl w:val="6"/>
        <w:numId w:val="1"/>
      </w:num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A412C9"/>
    <w:pPr>
      <w:numPr>
        <w:ilvl w:val="7"/>
        <w:numId w:val="1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qFormat/>
    <w:rsid w:val="00A412C9"/>
    <w:pPr>
      <w:numPr>
        <w:ilvl w:val="8"/>
        <w:numId w:val="1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,First level Char,T1 Char,h1 Char,PR9 Char,Section Char,level2 hdg Char"/>
    <w:basedOn w:val="DefaultParagraphFont"/>
    <w:link w:val="Heading1"/>
    <w:rsid w:val="00A412C9"/>
    <w:rPr>
      <w:rFonts w:ascii="Arial" w:eastAsia="Times New Roman" w:hAnsi="Arial" w:cs="Arial"/>
      <w:b/>
      <w:bCs/>
      <w:caps/>
      <w:color w:val="FFFFFF"/>
      <w:spacing w:val="15"/>
      <w:shd w:val="clear" w:color="auto" w:fill="4F81BD"/>
      <w:lang w:val="en-GB"/>
    </w:rPr>
  </w:style>
  <w:style w:type="character" w:customStyle="1" w:styleId="Heading2Char">
    <w:name w:val="Heading 2 Char"/>
    <w:aliases w:val="Reset numbering Char,Second level Char,T2 Char,h2 Char,PR10 Char"/>
    <w:basedOn w:val="DefaultParagraphFont"/>
    <w:link w:val="Heading2"/>
    <w:rsid w:val="00A412C9"/>
    <w:rPr>
      <w:rFonts w:ascii="Arial" w:eastAsia="Times New Roman" w:hAnsi="Arial" w:cs="Times New Roman"/>
      <w:caps/>
      <w:spacing w:val="15"/>
      <w:shd w:val="clear" w:color="auto" w:fill="DBE5F1"/>
      <w:lang w:val="en-GB"/>
    </w:rPr>
  </w:style>
  <w:style w:type="character" w:customStyle="1" w:styleId="Heading3Char">
    <w:name w:val="Heading 3 Char"/>
    <w:aliases w:val=". Char,Level 1 - 1 Char,H3 Char,Third level Char,T3 Char,PR11 Char"/>
    <w:basedOn w:val="DefaultParagraphFont"/>
    <w:link w:val="Heading3"/>
    <w:rsid w:val="00A412C9"/>
    <w:rPr>
      <w:rFonts w:ascii="Arial" w:eastAsia="Times New Roman" w:hAnsi="Arial" w:cs="Times New Roman"/>
      <w:caps/>
      <w:color w:val="243F60"/>
      <w:spacing w:val="15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412C9"/>
    <w:rPr>
      <w:rFonts w:ascii="Arial" w:eastAsia="Times New Roman" w:hAnsi="Arial" w:cs="Times New Roman"/>
      <w:caps/>
      <w:color w:val="365F91"/>
      <w:spacing w:val="10"/>
      <w:sz w:val="18"/>
      <w:szCs w:val="18"/>
      <w:lang w:val="en-GB" w:bidi="en-US"/>
    </w:rPr>
  </w:style>
  <w:style w:type="character" w:customStyle="1" w:styleId="Heading5Char">
    <w:name w:val="Heading 5 Char"/>
    <w:basedOn w:val="DefaultParagraphFont"/>
    <w:link w:val="Heading5"/>
    <w:rsid w:val="00A412C9"/>
    <w:rPr>
      <w:rFonts w:ascii="Arial" w:eastAsia="Times New Roman" w:hAnsi="Arial" w:cs="Times New Roman"/>
      <w:caps/>
      <w:color w:val="365F91"/>
      <w:spacing w:val="10"/>
      <w:lang w:val="en-GB" w:bidi="en-US"/>
    </w:rPr>
  </w:style>
  <w:style w:type="character" w:customStyle="1" w:styleId="Heading6Char">
    <w:name w:val="Heading 6 Char"/>
    <w:basedOn w:val="DefaultParagraphFont"/>
    <w:link w:val="Heading6"/>
    <w:rsid w:val="00A412C9"/>
    <w:rPr>
      <w:rFonts w:ascii="Arial" w:eastAsia="Times New Roman" w:hAnsi="Arial" w:cs="Times New Roman"/>
      <w:caps/>
      <w:color w:val="365F91"/>
      <w:spacing w:val="10"/>
      <w:lang w:val="en-GB" w:bidi="en-US"/>
    </w:rPr>
  </w:style>
  <w:style w:type="character" w:customStyle="1" w:styleId="Heading7Char">
    <w:name w:val="Heading 7 Char"/>
    <w:basedOn w:val="DefaultParagraphFont"/>
    <w:link w:val="Heading7"/>
    <w:rsid w:val="00A412C9"/>
    <w:rPr>
      <w:rFonts w:ascii="Arial" w:eastAsia="Times New Roman" w:hAnsi="Arial" w:cs="Times New Roman"/>
      <w:caps/>
      <w:color w:val="365F91"/>
      <w:spacing w:val="10"/>
      <w:lang w:val="en-GB" w:bidi="en-US"/>
    </w:rPr>
  </w:style>
  <w:style w:type="character" w:customStyle="1" w:styleId="Heading8Char">
    <w:name w:val="Heading 8 Char"/>
    <w:basedOn w:val="DefaultParagraphFont"/>
    <w:link w:val="Heading8"/>
    <w:rsid w:val="00A412C9"/>
    <w:rPr>
      <w:rFonts w:ascii="Arial" w:eastAsia="Times New Roman" w:hAnsi="Arial" w:cs="Times New Roman"/>
      <w:caps/>
      <w:spacing w:val="10"/>
      <w:sz w:val="18"/>
      <w:szCs w:val="18"/>
      <w:lang w:val="en-GB" w:bidi="en-US"/>
    </w:rPr>
  </w:style>
  <w:style w:type="character" w:customStyle="1" w:styleId="Heading9Char">
    <w:name w:val="Heading 9 Char"/>
    <w:basedOn w:val="DefaultParagraphFont"/>
    <w:link w:val="Heading9"/>
    <w:rsid w:val="00A412C9"/>
    <w:rPr>
      <w:rFonts w:ascii="Arial" w:eastAsia="Times New Roman" w:hAnsi="Arial" w:cs="Times New Roman"/>
      <w:i/>
      <w:caps/>
      <w:spacing w:val="10"/>
      <w:sz w:val="18"/>
      <w:szCs w:val="18"/>
      <w:lang w:val="en-GB" w:bidi="en-US"/>
    </w:rPr>
  </w:style>
  <w:style w:type="character" w:styleId="Hyperlink">
    <w:name w:val="Hyperlink"/>
    <w:basedOn w:val="DefaultParagraphFont"/>
    <w:uiPriority w:val="99"/>
    <w:rsid w:val="00A412C9"/>
    <w:rPr>
      <w:color w:val="0000FF"/>
      <w:u w:val="single"/>
    </w:rPr>
  </w:style>
  <w:style w:type="character" w:customStyle="1" w:styleId="TableText">
    <w:name w:val="TableText"/>
    <w:basedOn w:val="DefaultParagraphFont"/>
    <w:rsid w:val="00A412C9"/>
    <w:rPr>
      <w:sz w:val="18"/>
    </w:rPr>
  </w:style>
  <w:style w:type="character" w:styleId="IntenseEmphasis">
    <w:name w:val="Intense Emphasis"/>
    <w:basedOn w:val="DefaultParagraphFont"/>
    <w:uiPriority w:val="21"/>
    <w:qFormat/>
    <w:rsid w:val="00A412C9"/>
    <w:rPr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2C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2C9"/>
    <w:rPr>
      <w:rFonts w:ascii="Tahoma" w:eastAsia="Times New Roman" w:hAnsi="Tahoma" w:cs="Tahoma"/>
      <w:sz w:val="16"/>
      <w:szCs w:val="16"/>
      <w:lang w:val="en-GB" w:bidi="en-US"/>
    </w:rPr>
  </w:style>
  <w:style w:type="paragraph" w:styleId="ListParagraph">
    <w:name w:val="List Paragraph"/>
    <w:basedOn w:val="Normal"/>
    <w:uiPriority w:val="34"/>
    <w:qFormat/>
    <w:rsid w:val="00E4734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175A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F36F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36F7"/>
    <w:rPr>
      <w:rFonts w:ascii="Arial" w:eastAsia="Times New Roman" w:hAnsi="Arial" w:cs="Times New Roman"/>
      <w:sz w:val="20"/>
      <w:szCs w:val="20"/>
      <w:lang w:val="en-GB"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7F36F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36F7"/>
    <w:rPr>
      <w:rFonts w:ascii="Arial" w:eastAsia="Times New Roman" w:hAnsi="Arial" w:cs="Times New Roman"/>
      <w:sz w:val="20"/>
      <w:szCs w:val="20"/>
      <w:lang w:val="en-GB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9"/>
    <w:pPr>
      <w:spacing w:before="100" w:after="100"/>
    </w:pPr>
    <w:rPr>
      <w:rFonts w:ascii="Arial" w:eastAsia="Times New Roman" w:hAnsi="Arial" w:cs="Times New Roman"/>
      <w:sz w:val="20"/>
      <w:szCs w:val="20"/>
      <w:lang w:val="en-GB" w:bidi="en-US"/>
    </w:rPr>
  </w:style>
  <w:style w:type="paragraph" w:styleId="Heading1">
    <w:name w:val="heading 1"/>
    <w:aliases w:val="Section Heading,First level,T1,h1,PR9,Section,level2 hdg"/>
    <w:basedOn w:val="Normal"/>
    <w:next w:val="Normal"/>
    <w:link w:val="Heading1Char"/>
    <w:qFormat/>
    <w:rsid w:val="00A412C9"/>
    <w:pPr>
      <w:pageBreakBefore/>
      <w:numPr>
        <w:numId w:val="1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cs="Arial"/>
      <w:b/>
      <w:bCs/>
      <w:caps/>
      <w:color w:val="FFFFFF"/>
      <w:spacing w:val="15"/>
      <w:sz w:val="22"/>
      <w:szCs w:val="22"/>
      <w:lang w:bidi="ar-SA"/>
    </w:rPr>
  </w:style>
  <w:style w:type="paragraph" w:styleId="Heading2">
    <w:name w:val="heading 2"/>
    <w:aliases w:val="Reset numbering,Second level,T2,h2,PR10"/>
    <w:basedOn w:val="Normal"/>
    <w:next w:val="Normal"/>
    <w:link w:val="Heading2Char"/>
    <w:qFormat/>
    <w:rsid w:val="00A412C9"/>
    <w:pPr>
      <w:numPr>
        <w:ilvl w:val="1"/>
        <w:numId w:val="1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  <w:lang w:bidi="ar-SA"/>
    </w:rPr>
  </w:style>
  <w:style w:type="paragraph" w:styleId="Heading3">
    <w:name w:val="heading 3"/>
    <w:aliases w:val=".,Level 1 - 1,H3,Third level,T3,PR11"/>
    <w:basedOn w:val="Normal"/>
    <w:next w:val="Normal"/>
    <w:link w:val="Heading3Char"/>
    <w:qFormat/>
    <w:rsid w:val="00A412C9"/>
    <w:pPr>
      <w:numPr>
        <w:ilvl w:val="2"/>
        <w:numId w:val="1"/>
      </w:num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bidi="ar-SA"/>
    </w:rPr>
  </w:style>
  <w:style w:type="paragraph" w:styleId="Heading4">
    <w:name w:val="heading 4"/>
    <w:basedOn w:val="Normal"/>
    <w:next w:val="Normal"/>
    <w:link w:val="Heading4Char"/>
    <w:qFormat/>
    <w:rsid w:val="00A412C9"/>
    <w:pPr>
      <w:numPr>
        <w:ilvl w:val="3"/>
        <w:numId w:val="1"/>
      </w:num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18"/>
      <w:szCs w:val="18"/>
    </w:rPr>
  </w:style>
  <w:style w:type="paragraph" w:styleId="Heading5">
    <w:name w:val="heading 5"/>
    <w:basedOn w:val="Normal"/>
    <w:next w:val="Normal"/>
    <w:link w:val="Heading5Char"/>
    <w:qFormat/>
    <w:rsid w:val="00A412C9"/>
    <w:pPr>
      <w:numPr>
        <w:ilvl w:val="4"/>
        <w:numId w:val="1"/>
      </w:num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A412C9"/>
    <w:pPr>
      <w:numPr>
        <w:ilvl w:val="5"/>
        <w:numId w:val="1"/>
      </w:num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412C9"/>
    <w:pPr>
      <w:numPr>
        <w:ilvl w:val="6"/>
        <w:numId w:val="1"/>
      </w:num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A412C9"/>
    <w:pPr>
      <w:numPr>
        <w:ilvl w:val="7"/>
        <w:numId w:val="1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qFormat/>
    <w:rsid w:val="00A412C9"/>
    <w:pPr>
      <w:numPr>
        <w:ilvl w:val="8"/>
        <w:numId w:val="1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,First level Char,T1 Char,h1 Char,PR9 Char,Section Char,level2 hdg Char"/>
    <w:basedOn w:val="DefaultParagraphFont"/>
    <w:link w:val="Heading1"/>
    <w:rsid w:val="00A412C9"/>
    <w:rPr>
      <w:rFonts w:ascii="Arial" w:eastAsia="Times New Roman" w:hAnsi="Arial" w:cs="Arial"/>
      <w:b/>
      <w:bCs/>
      <w:caps/>
      <w:color w:val="FFFFFF"/>
      <w:spacing w:val="15"/>
      <w:shd w:val="clear" w:color="auto" w:fill="4F81BD"/>
      <w:lang w:val="en-GB"/>
    </w:rPr>
  </w:style>
  <w:style w:type="character" w:customStyle="1" w:styleId="Heading2Char">
    <w:name w:val="Heading 2 Char"/>
    <w:aliases w:val="Reset numbering Char,Second level Char,T2 Char,h2 Char,PR10 Char"/>
    <w:basedOn w:val="DefaultParagraphFont"/>
    <w:link w:val="Heading2"/>
    <w:rsid w:val="00A412C9"/>
    <w:rPr>
      <w:rFonts w:ascii="Arial" w:eastAsia="Times New Roman" w:hAnsi="Arial" w:cs="Times New Roman"/>
      <w:caps/>
      <w:spacing w:val="15"/>
      <w:shd w:val="clear" w:color="auto" w:fill="DBE5F1"/>
      <w:lang w:val="en-GB"/>
    </w:rPr>
  </w:style>
  <w:style w:type="character" w:customStyle="1" w:styleId="Heading3Char">
    <w:name w:val="Heading 3 Char"/>
    <w:aliases w:val=". Char,Level 1 - 1 Char,H3 Char,Third level Char,T3 Char,PR11 Char"/>
    <w:basedOn w:val="DefaultParagraphFont"/>
    <w:link w:val="Heading3"/>
    <w:rsid w:val="00A412C9"/>
    <w:rPr>
      <w:rFonts w:ascii="Arial" w:eastAsia="Times New Roman" w:hAnsi="Arial" w:cs="Times New Roman"/>
      <w:caps/>
      <w:color w:val="243F60"/>
      <w:spacing w:val="15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412C9"/>
    <w:rPr>
      <w:rFonts w:ascii="Arial" w:eastAsia="Times New Roman" w:hAnsi="Arial" w:cs="Times New Roman"/>
      <w:caps/>
      <w:color w:val="365F91"/>
      <w:spacing w:val="10"/>
      <w:sz w:val="18"/>
      <w:szCs w:val="18"/>
      <w:lang w:val="en-GB" w:bidi="en-US"/>
    </w:rPr>
  </w:style>
  <w:style w:type="character" w:customStyle="1" w:styleId="Heading5Char">
    <w:name w:val="Heading 5 Char"/>
    <w:basedOn w:val="DefaultParagraphFont"/>
    <w:link w:val="Heading5"/>
    <w:rsid w:val="00A412C9"/>
    <w:rPr>
      <w:rFonts w:ascii="Arial" w:eastAsia="Times New Roman" w:hAnsi="Arial" w:cs="Times New Roman"/>
      <w:caps/>
      <w:color w:val="365F91"/>
      <w:spacing w:val="10"/>
      <w:lang w:val="en-GB" w:bidi="en-US"/>
    </w:rPr>
  </w:style>
  <w:style w:type="character" w:customStyle="1" w:styleId="Heading6Char">
    <w:name w:val="Heading 6 Char"/>
    <w:basedOn w:val="DefaultParagraphFont"/>
    <w:link w:val="Heading6"/>
    <w:rsid w:val="00A412C9"/>
    <w:rPr>
      <w:rFonts w:ascii="Arial" w:eastAsia="Times New Roman" w:hAnsi="Arial" w:cs="Times New Roman"/>
      <w:caps/>
      <w:color w:val="365F91"/>
      <w:spacing w:val="10"/>
      <w:lang w:val="en-GB" w:bidi="en-US"/>
    </w:rPr>
  </w:style>
  <w:style w:type="character" w:customStyle="1" w:styleId="Heading7Char">
    <w:name w:val="Heading 7 Char"/>
    <w:basedOn w:val="DefaultParagraphFont"/>
    <w:link w:val="Heading7"/>
    <w:rsid w:val="00A412C9"/>
    <w:rPr>
      <w:rFonts w:ascii="Arial" w:eastAsia="Times New Roman" w:hAnsi="Arial" w:cs="Times New Roman"/>
      <w:caps/>
      <w:color w:val="365F91"/>
      <w:spacing w:val="10"/>
      <w:lang w:val="en-GB" w:bidi="en-US"/>
    </w:rPr>
  </w:style>
  <w:style w:type="character" w:customStyle="1" w:styleId="Heading8Char">
    <w:name w:val="Heading 8 Char"/>
    <w:basedOn w:val="DefaultParagraphFont"/>
    <w:link w:val="Heading8"/>
    <w:rsid w:val="00A412C9"/>
    <w:rPr>
      <w:rFonts w:ascii="Arial" w:eastAsia="Times New Roman" w:hAnsi="Arial" w:cs="Times New Roman"/>
      <w:caps/>
      <w:spacing w:val="10"/>
      <w:sz w:val="18"/>
      <w:szCs w:val="18"/>
      <w:lang w:val="en-GB" w:bidi="en-US"/>
    </w:rPr>
  </w:style>
  <w:style w:type="character" w:customStyle="1" w:styleId="Heading9Char">
    <w:name w:val="Heading 9 Char"/>
    <w:basedOn w:val="DefaultParagraphFont"/>
    <w:link w:val="Heading9"/>
    <w:rsid w:val="00A412C9"/>
    <w:rPr>
      <w:rFonts w:ascii="Arial" w:eastAsia="Times New Roman" w:hAnsi="Arial" w:cs="Times New Roman"/>
      <w:i/>
      <w:caps/>
      <w:spacing w:val="10"/>
      <w:sz w:val="18"/>
      <w:szCs w:val="18"/>
      <w:lang w:val="en-GB" w:bidi="en-US"/>
    </w:rPr>
  </w:style>
  <w:style w:type="character" w:styleId="Hyperlink">
    <w:name w:val="Hyperlink"/>
    <w:basedOn w:val="DefaultParagraphFont"/>
    <w:uiPriority w:val="99"/>
    <w:rsid w:val="00A412C9"/>
    <w:rPr>
      <w:color w:val="0000FF"/>
      <w:u w:val="single"/>
    </w:rPr>
  </w:style>
  <w:style w:type="character" w:customStyle="1" w:styleId="TableText">
    <w:name w:val="TableText"/>
    <w:basedOn w:val="DefaultParagraphFont"/>
    <w:rsid w:val="00A412C9"/>
    <w:rPr>
      <w:sz w:val="18"/>
    </w:rPr>
  </w:style>
  <w:style w:type="character" w:styleId="IntenseEmphasis">
    <w:name w:val="Intense Emphasis"/>
    <w:basedOn w:val="DefaultParagraphFont"/>
    <w:uiPriority w:val="21"/>
    <w:qFormat/>
    <w:rsid w:val="00A412C9"/>
    <w:rPr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2C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2C9"/>
    <w:rPr>
      <w:rFonts w:ascii="Tahoma" w:eastAsia="Times New Roman" w:hAnsi="Tahoma" w:cs="Tahoma"/>
      <w:sz w:val="16"/>
      <w:szCs w:val="16"/>
      <w:lang w:val="en-GB" w:bidi="en-US"/>
    </w:rPr>
  </w:style>
  <w:style w:type="paragraph" w:styleId="ListParagraph">
    <w:name w:val="List Paragraph"/>
    <w:basedOn w:val="Normal"/>
    <w:uiPriority w:val="34"/>
    <w:qFormat/>
    <w:rsid w:val="00E4734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175A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F36F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36F7"/>
    <w:rPr>
      <w:rFonts w:ascii="Arial" w:eastAsia="Times New Roman" w:hAnsi="Arial" w:cs="Times New Roman"/>
      <w:sz w:val="20"/>
      <w:szCs w:val="20"/>
      <w:lang w:val="en-GB"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7F36F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36F7"/>
    <w:rPr>
      <w:rFonts w:ascii="Arial" w:eastAsia="Times New Roman" w:hAnsi="Arial" w:cs="Times New Roman"/>
      <w:sz w:val="20"/>
      <w:szCs w:val="20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semopub/Publications/General/CMC_13_18%20Modification_LetterofCredit.doc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semopub/Publications/General/CMC_12_18%20Tolerance%20Class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semopub/Publications/General/CMC_11_18%20Long%20Stop%20Date.doc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soni.ltd.uk/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1.png@01D3DCA4.EDA076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ocumentarchivestatus xmlns="555a66dc-fdf2-47ca-80f5-c077f14f4733">Active</documentarchive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gulatory Affairs" ma:contentTypeID="0x010100265BBC7FA3C9DF40A8B33B7539D53B1D060074177663C135E743B0508DDEF5CD3ED8" ma:contentTypeVersion="441" ma:contentTypeDescription="" ma:contentTypeScope="" ma:versionID="e74de221bf3074b862680e46aa32f0de">
  <xsd:schema xmlns:xsd="http://www.w3.org/2001/XMLSchema" xmlns:p="http://schemas.microsoft.com/office/2006/metadata/properties" xmlns:ns3="555a66dc-fdf2-47ca-80f5-c077f14f4733" targetNamespace="http://schemas.microsoft.com/office/2006/metadata/properties" ma:root="true" ma:fieldsID="ca8d8b6bf269a0ce5b6ce5bb22bb9fbf" ns3:_="">
    <xsd:import namespace="555a66dc-fdf2-47ca-80f5-c077f14f4733"/>
    <xsd:element name="properties">
      <xsd:complexType>
        <xsd:sequence>
          <xsd:element name="documentManagement">
            <xsd:complexType>
              <xsd:all>
                <xsd:element ref="ns3:documentarchivestatu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55a66dc-fdf2-47ca-80f5-c077f14f4733" elementFormDefault="qualified">
    <xsd:import namespace="http://schemas.microsoft.com/office/2006/documentManagement/types"/>
    <xsd:element name="documentarchivestatus" ma:index="11" nillable="true" ma:displayName="Archive Status" ma:default="Active" ma:format="Dropdown" ma:internalName="documentarchivestatus">
      <xsd:simpleType>
        <xsd:restriction base="dms:Choice">
          <xsd:enumeration value="Active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CB362D4-CF7E-4A44-BAAB-E9CEDB215EC9}"/>
</file>

<file path=customXml/itemProps2.xml><?xml version="1.0" encoding="utf-8"?>
<ds:datastoreItem xmlns:ds="http://schemas.openxmlformats.org/officeDocument/2006/customXml" ds:itemID="{CD12FA6E-173E-457E-B5D0-4E0179332DF0}"/>
</file>

<file path=customXml/itemProps3.xml><?xml version="1.0" encoding="utf-8"?>
<ds:datastoreItem xmlns:ds="http://schemas.openxmlformats.org/officeDocument/2006/customXml" ds:itemID="{52889810-05FC-4DD4-8DB9-BCF0C8202B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CMC Modifications Working Group 2</vt:lpstr>
    </vt:vector>
  </TitlesOfParts>
  <Company>SEMO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CMC Modifications Working Group 2</dc:title>
  <dc:creator>eblair</dc:creator>
  <dc:description/>
  <cp:lastModifiedBy>Peskova, Lenka</cp:lastModifiedBy>
  <cp:revision>3</cp:revision>
  <cp:lastPrinted>2018-07-19T12:42:00Z</cp:lastPrinted>
  <dcterms:created xsi:type="dcterms:W3CDTF">2018-07-20T08:07:00Z</dcterms:created>
  <dcterms:modified xsi:type="dcterms:W3CDTF">2018-07-20T09:40:00Z</dcterms:modified>
  <cp:contentType>Regulatory Affairs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0x010100265BBC7FA3C9DF40A8B33B7539D53B1D060074177663C135E743B0508DDEF5CD3ED8</vt:lpwstr>
  </property>
</Properties>
</file>